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2" w:rsidRPr="00D35F22" w:rsidRDefault="00D35F22" w:rsidP="00D35F22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055B24">
        <w:rPr>
          <w:rFonts w:asciiTheme="minorHAnsi" w:hAnsiTheme="minorHAnsi" w:cstheme="minorHAnsi"/>
          <w:b/>
          <w:sz w:val="24"/>
        </w:rPr>
        <w:t>F</w:t>
      </w:r>
      <w:r w:rsidRPr="00D35F22">
        <w:rPr>
          <w:rFonts w:asciiTheme="minorHAnsi" w:hAnsiTheme="minorHAnsi" w:cstheme="minorHAnsi"/>
          <w:b/>
          <w:sz w:val="24"/>
        </w:rPr>
        <w:t>ees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for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provision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of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the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entrance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examiantion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for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the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academic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year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202</w:t>
      </w:r>
      <w:r w:rsidR="00C81095">
        <w:rPr>
          <w:rFonts w:asciiTheme="minorHAnsi" w:hAnsiTheme="minorHAnsi" w:cstheme="minorHAnsi"/>
          <w:b/>
          <w:sz w:val="24"/>
        </w:rPr>
        <w:t>3</w:t>
      </w:r>
      <w:r w:rsidR="001A25A8">
        <w:rPr>
          <w:rFonts w:asciiTheme="minorHAnsi" w:hAnsiTheme="minorHAnsi" w:cstheme="minorHAnsi"/>
          <w:b/>
          <w:sz w:val="24"/>
        </w:rPr>
        <w:t>/202</w:t>
      </w:r>
      <w:r w:rsidR="00C81095">
        <w:rPr>
          <w:rFonts w:asciiTheme="minorHAnsi" w:hAnsiTheme="minorHAnsi" w:cstheme="minorHAnsi"/>
          <w:b/>
          <w:sz w:val="24"/>
        </w:rPr>
        <w:t>4</w:t>
      </w:r>
    </w:p>
    <w:p w:rsidR="00725786" w:rsidRPr="00195BC5" w:rsidRDefault="00725786" w:rsidP="00725786">
      <w:pPr>
        <w:autoSpaceDE w:val="0"/>
        <w:autoSpaceDN w:val="0"/>
        <w:adjustRightInd w:val="0"/>
        <w:jc w:val="both"/>
        <w:rPr>
          <w:lang w:val="e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268"/>
      </w:tblGrid>
      <w:tr w:rsidR="00725786" w:rsidRPr="00475C46" w:rsidTr="009D41FE">
        <w:tc>
          <w:tcPr>
            <w:tcW w:w="482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2"/>
            </w:tblGrid>
            <w:tr w:rsidR="00725786" w:rsidRPr="00475C46" w:rsidTr="009D41FE">
              <w:trPr>
                <w:trHeight w:val="99"/>
              </w:trPr>
              <w:tc>
                <w:tcPr>
                  <w:tcW w:w="0" w:type="auto"/>
                </w:tcPr>
                <w:p w:rsidR="00725786" w:rsidRPr="00475C46" w:rsidRDefault="00725786" w:rsidP="009D41FE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Part of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University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and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Form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of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Studies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725786" w:rsidRPr="00475C46" w:rsidRDefault="00725786" w:rsidP="009D41FE"/>
        </w:tc>
        <w:tc>
          <w:tcPr>
            <w:tcW w:w="4394" w:type="dxa"/>
            <w:gridSpan w:val="2"/>
            <w:shd w:val="clear" w:color="auto" w:fill="auto"/>
          </w:tcPr>
          <w:p w:rsidR="00725786" w:rsidRPr="00475C46" w:rsidRDefault="00CF02DE" w:rsidP="00CF02D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  <w:r w:rsidR="00725786" w:rsidRPr="00475C46">
              <w:rPr>
                <w:rFonts w:cs="Calibri"/>
                <w:b/>
                <w:bCs/>
                <w:color w:val="000000"/>
              </w:rPr>
              <w:t xml:space="preserve">st level of </w:t>
            </w:r>
            <w:proofErr w:type="spellStart"/>
            <w:r w:rsidR="00725786" w:rsidRPr="00475C46">
              <w:rPr>
                <w:rFonts w:cs="Calibri"/>
                <w:b/>
                <w:bCs/>
                <w:color w:val="000000"/>
              </w:rPr>
              <w:t>studies</w:t>
            </w:r>
            <w:proofErr w:type="spellEnd"/>
          </w:p>
        </w:tc>
      </w:tr>
      <w:tr w:rsidR="00725786" w:rsidRPr="00475C46" w:rsidTr="009D41FE">
        <w:tc>
          <w:tcPr>
            <w:tcW w:w="4820" w:type="dxa"/>
            <w:vMerge/>
            <w:shd w:val="clear" w:color="auto" w:fill="auto"/>
          </w:tcPr>
          <w:p w:rsidR="00725786" w:rsidRPr="00475C46" w:rsidRDefault="00725786" w:rsidP="009D41FE"/>
        </w:tc>
        <w:tc>
          <w:tcPr>
            <w:tcW w:w="2126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Studies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in </w:t>
            </w:r>
            <w:proofErr w:type="spellStart"/>
            <w:r w:rsidRPr="00475C46">
              <w:rPr>
                <w:rFonts w:cs="Calibri"/>
                <w:color w:val="000000"/>
              </w:rPr>
              <w:t>the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state </w:t>
            </w:r>
            <w:proofErr w:type="spellStart"/>
            <w:r w:rsidRPr="00475C46">
              <w:rPr>
                <w:rFonts w:cs="Calibri"/>
                <w:color w:val="000000"/>
              </w:rPr>
              <w:t>language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Studies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in a </w:t>
            </w:r>
            <w:proofErr w:type="spellStart"/>
            <w:r w:rsidRPr="00475C46">
              <w:rPr>
                <w:rFonts w:cs="Calibri"/>
                <w:color w:val="000000"/>
              </w:rPr>
              <w:t>foreign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  <w:proofErr w:type="spellStart"/>
            <w:r w:rsidRPr="00475C46">
              <w:rPr>
                <w:rFonts w:cs="Calibri"/>
                <w:color w:val="000000"/>
              </w:rPr>
              <w:t>language</w:t>
            </w:r>
            <w:proofErr w:type="spellEnd"/>
          </w:p>
        </w:tc>
      </w:tr>
      <w:tr w:rsidR="00725786" w:rsidRPr="00475C46" w:rsidTr="009D41FE">
        <w:tc>
          <w:tcPr>
            <w:tcW w:w="4820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Full-time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  <w:proofErr w:type="spellStart"/>
            <w:r w:rsidRPr="00475C46">
              <w:rPr>
                <w:rFonts w:cs="Calibri"/>
                <w:color w:val="000000"/>
              </w:rPr>
              <w:t>form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475C46">
              <w:rPr>
                <w:rFonts w:cs="Calibri"/>
                <w:color w:val="000000"/>
              </w:rPr>
              <w:t>€ 20</w:t>
            </w:r>
          </w:p>
        </w:tc>
        <w:tc>
          <w:tcPr>
            <w:tcW w:w="2268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€ 4</w:t>
            </w:r>
            <w:r w:rsidRPr="00475C46">
              <w:rPr>
                <w:rFonts w:cs="Calibri"/>
                <w:color w:val="000000"/>
              </w:rPr>
              <w:t>0</w:t>
            </w:r>
          </w:p>
        </w:tc>
      </w:tr>
    </w:tbl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Bank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Data</w:t>
      </w:r>
      <w:proofErr w:type="spellEnd"/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IBAN : SK8881800000007000084007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Account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Name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 </w:t>
      </w:r>
      <w:r w:rsidRPr="00475C46">
        <w:rPr>
          <w:rFonts w:ascii="Calibri" w:hAnsi="Calibri"/>
          <w:bCs/>
          <w:sz w:val="22"/>
          <w:szCs w:val="22"/>
        </w:rPr>
        <w:t>Slovenská technická univerzita v Bratislave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Address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</w:t>
      </w:r>
      <w:proofErr w:type="spellStart"/>
      <w:r w:rsidRPr="00475C46">
        <w:rPr>
          <w:rFonts w:ascii="Calibri" w:hAnsi="Calibri"/>
          <w:sz w:val="22"/>
          <w:szCs w:val="22"/>
        </w:rPr>
        <w:t>Vazovova</w:t>
      </w:r>
      <w:proofErr w:type="spellEnd"/>
      <w:r w:rsidRPr="00475C46">
        <w:rPr>
          <w:rFonts w:ascii="Calibri" w:hAnsi="Calibri"/>
          <w:sz w:val="22"/>
          <w:szCs w:val="22"/>
        </w:rPr>
        <w:t xml:space="preserve"> 5, 812 43 Bratislava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b/>
          <w:bCs/>
          <w:sz w:val="22"/>
          <w:szCs w:val="22"/>
        </w:rPr>
        <w:t xml:space="preserve">Country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Code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</w:t>
      </w:r>
      <w:r w:rsidRPr="00475C46">
        <w:rPr>
          <w:rFonts w:ascii="Calibri" w:hAnsi="Calibri"/>
          <w:bCs/>
          <w:sz w:val="22"/>
          <w:szCs w:val="22"/>
        </w:rPr>
        <w:t>SK</w:t>
      </w: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b/>
          <w:sz w:val="22"/>
          <w:szCs w:val="22"/>
        </w:rPr>
        <w:t xml:space="preserve">BIC/SWIFT </w:t>
      </w:r>
      <w:proofErr w:type="spellStart"/>
      <w:r w:rsidRPr="00475C46">
        <w:rPr>
          <w:rFonts w:ascii="Calibri" w:hAnsi="Calibri"/>
          <w:b/>
          <w:sz w:val="22"/>
          <w:szCs w:val="22"/>
        </w:rPr>
        <w:t>Beneficiary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 Bank </w:t>
      </w:r>
      <w:proofErr w:type="spellStart"/>
      <w:r w:rsidRPr="00475C46">
        <w:rPr>
          <w:rFonts w:ascii="Calibri" w:hAnsi="Calibri"/>
          <w:b/>
          <w:sz w:val="22"/>
          <w:szCs w:val="22"/>
        </w:rPr>
        <w:t>Code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: </w:t>
      </w:r>
      <w:r w:rsidRPr="00475C46">
        <w:rPr>
          <w:rFonts w:ascii="Calibri" w:hAnsi="Calibri"/>
          <w:sz w:val="22"/>
          <w:szCs w:val="22"/>
        </w:rPr>
        <w:t>SPSRSKBA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sz w:val="22"/>
          <w:szCs w:val="22"/>
        </w:rPr>
        <w:t>Beneficiary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 Bank </w:t>
      </w:r>
      <w:r w:rsidRPr="00475C46">
        <w:rPr>
          <w:rFonts w:ascii="Calibri" w:hAnsi="Calibri"/>
          <w:b/>
          <w:bCs/>
          <w:sz w:val="22"/>
          <w:szCs w:val="22"/>
        </w:rPr>
        <w:t>:</w:t>
      </w:r>
      <w:r w:rsidRPr="00475C46">
        <w:rPr>
          <w:rFonts w:ascii="Calibri" w:hAnsi="Calibri"/>
          <w:b/>
          <w:bCs/>
          <w:sz w:val="22"/>
          <w:szCs w:val="22"/>
        </w:rPr>
        <w:tab/>
      </w:r>
      <w:r w:rsidRPr="00475C46">
        <w:rPr>
          <w:rFonts w:ascii="Calibri" w:hAnsi="Calibri"/>
          <w:sz w:val="22"/>
          <w:szCs w:val="22"/>
        </w:rPr>
        <w:t xml:space="preserve">Štátna pokladnica 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ind w:firstLine="1843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>Radlinského 32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ab/>
        <w:t>810 05 Bratislava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ab/>
        <w:t>Slovakia</w:t>
      </w:r>
    </w:p>
    <w:p w:rsidR="00725786" w:rsidRPr="00475C46" w:rsidRDefault="00725786" w:rsidP="00725786">
      <w:pPr>
        <w:pStyle w:val="Normlnywebov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Variable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symbol </w:t>
      </w:r>
      <w:r w:rsidRPr="00475C46">
        <w:rPr>
          <w:rFonts w:ascii="Calibri" w:hAnsi="Calibri"/>
          <w:sz w:val="22"/>
          <w:szCs w:val="22"/>
        </w:rPr>
        <w:t>(</w:t>
      </w:r>
      <w:proofErr w:type="spellStart"/>
      <w:r w:rsidRPr="00475C46">
        <w:rPr>
          <w:rFonts w:ascii="Calibri" w:hAnsi="Calibri"/>
          <w:sz w:val="22"/>
          <w:szCs w:val="22"/>
        </w:rPr>
        <w:t>application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 xml:space="preserve"> in </w:t>
      </w:r>
      <w:proofErr w:type="spellStart"/>
      <w:r w:rsidRPr="00475C46">
        <w:rPr>
          <w:rFonts w:ascii="Calibri" w:hAnsi="Calibri"/>
          <w:sz w:val="22"/>
          <w:szCs w:val="22"/>
        </w:rPr>
        <w:t>the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shop</w:t>
      </w:r>
      <w:proofErr w:type="spellEnd"/>
      <w:r w:rsidRPr="00475C46">
        <w:rPr>
          <w:rFonts w:ascii="Calibri" w:hAnsi="Calibri"/>
          <w:sz w:val="22"/>
          <w:szCs w:val="22"/>
        </w:rPr>
        <w:t xml:space="preserve"> ŠEVT):  </w:t>
      </w:r>
      <w:r w:rsidRPr="00475C46">
        <w:rPr>
          <w:rFonts w:ascii="Calibri" w:hAnsi="Calibri"/>
          <w:b/>
          <w:bCs/>
          <w:sz w:val="22"/>
          <w:szCs w:val="22"/>
        </w:rPr>
        <w:t>907</w:t>
      </w:r>
      <w:r w:rsidR="00CF02DE">
        <w:rPr>
          <w:rFonts w:ascii="Calibri" w:hAnsi="Calibri"/>
          <w:b/>
          <w:bCs/>
          <w:sz w:val="22"/>
          <w:szCs w:val="22"/>
        </w:rPr>
        <w:t>2</w:t>
      </w:r>
      <w:r w:rsidR="001A25A8">
        <w:rPr>
          <w:rFonts w:ascii="Calibri" w:hAnsi="Calibri"/>
          <w:b/>
          <w:bCs/>
          <w:sz w:val="22"/>
          <w:szCs w:val="22"/>
        </w:rPr>
        <w:t>0</w:t>
      </w:r>
      <w:bookmarkStart w:id="0" w:name="_GoBack"/>
      <w:bookmarkEnd w:id="0"/>
      <w:r w:rsidR="001A25A8">
        <w:rPr>
          <w:rFonts w:ascii="Calibri" w:hAnsi="Calibri"/>
          <w:b/>
          <w:bCs/>
          <w:sz w:val="22"/>
          <w:szCs w:val="22"/>
        </w:rPr>
        <w:t>02</w:t>
      </w:r>
      <w:r w:rsidR="001A25A8">
        <w:rPr>
          <w:rFonts w:ascii="Calibri" w:hAnsi="Calibri"/>
          <w:b/>
          <w:sz w:val="22"/>
          <w:szCs w:val="22"/>
        </w:rPr>
        <w:t>3</w:t>
      </w:r>
      <w:r w:rsidR="00C81095">
        <w:rPr>
          <w:rFonts w:ascii="Calibri" w:hAnsi="Calibri"/>
          <w:b/>
          <w:sz w:val="22"/>
          <w:szCs w:val="22"/>
        </w:rPr>
        <w:t>24</w:t>
      </w:r>
    </w:p>
    <w:p w:rsidR="00725786" w:rsidRDefault="00725786" w:rsidP="00725786">
      <w:pPr>
        <w:pStyle w:val="Normlnywebov"/>
        <w:rPr>
          <w:rFonts w:ascii="Calibri" w:hAnsi="Calibri"/>
          <w:sz w:val="22"/>
          <w:szCs w:val="22"/>
        </w:rPr>
      </w:pPr>
      <w:r w:rsidRPr="00475C46">
        <w:rPr>
          <w:rStyle w:val="Siln"/>
          <w:rFonts w:ascii="Calibri" w:hAnsi="Calibri"/>
          <w:sz w:val="22"/>
          <w:szCs w:val="22"/>
        </w:rPr>
        <w:t>Variable symbol: number e-application form (</w:t>
      </w:r>
      <w:proofErr w:type="spellStart"/>
      <w:r w:rsidRPr="00475C46">
        <w:rPr>
          <w:rFonts w:ascii="Calibri" w:hAnsi="Calibri"/>
          <w:sz w:val="22"/>
          <w:szCs w:val="22"/>
        </w:rPr>
        <w:t>application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 xml:space="preserve"> in </w:t>
      </w:r>
      <w:proofErr w:type="spellStart"/>
      <w:r w:rsidRPr="00475C46">
        <w:rPr>
          <w:rFonts w:ascii="Calibri" w:hAnsi="Calibri"/>
          <w:sz w:val="22"/>
          <w:szCs w:val="22"/>
        </w:rPr>
        <w:t>the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electronic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>)</w:t>
      </w:r>
    </w:p>
    <w:p w:rsidR="00725786" w:rsidRPr="004E12E4" w:rsidRDefault="00725786" w:rsidP="00725786">
      <w:pPr>
        <w:pStyle w:val="Normlnywebov"/>
        <w:rPr>
          <w:rFonts w:ascii="Calibri" w:hAnsi="Calibri"/>
          <w:b/>
          <w:color w:val="FF0000"/>
          <w:sz w:val="22"/>
          <w:szCs w:val="22"/>
        </w:rPr>
      </w:pPr>
      <w:r w:rsidRPr="004E12E4">
        <w:rPr>
          <w:rStyle w:val="tlid-translation"/>
          <w:rFonts w:ascii="Calibri" w:hAnsi="Calibri"/>
          <w:b/>
          <w:color w:val="FF0000"/>
          <w:sz w:val="22"/>
          <w:szCs w:val="22"/>
          <w:lang w:val="en"/>
        </w:rPr>
        <w:t>Prefer to fill in the application form electronically, using the Academic Information System AIS.</w:t>
      </w:r>
    </w:p>
    <w:p w:rsidR="002B3074" w:rsidRDefault="002B3074"/>
    <w:sectPr w:rsidR="002B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86"/>
    <w:rsid w:val="00055B24"/>
    <w:rsid w:val="001A25A8"/>
    <w:rsid w:val="002B3074"/>
    <w:rsid w:val="00725786"/>
    <w:rsid w:val="00912812"/>
    <w:rsid w:val="00C81095"/>
    <w:rsid w:val="00CF02DE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BE05"/>
  <w15:docId w15:val="{6C35390F-7EAF-420B-A155-C059696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786"/>
    <w:pPr>
      <w:spacing w:before="240" w:after="6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25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725786"/>
    <w:rPr>
      <w:b/>
      <w:bCs/>
      <w:lang w:val="en-GB" w:eastAsia="en-GB"/>
    </w:rPr>
  </w:style>
  <w:style w:type="character" w:customStyle="1" w:styleId="tlid-translation">
    <w:name w:val="tlid-translation"/>
    <w:rsid w:val="0072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2</cp:revision>
  <cp:lastPrinted>2020-09-15T18:36:00Z</cp:lastPrinted>
  <dcterms:created xsi:type="dcterms:W3CDTF">2023-03-24T08:05:00Z</dcterms:created>
  <dcterms:modified xsi:type="dcterms:W3CDTF">2023-03-24T08:05:00Z</dcterms:modified>
</cp:coreProperties>
</file>